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0664CB" w:rsidRDefault="0081254A" w:rsidP="0081254A">
      <w:pPr>
        <w:pStyle w:val="2"/>
        <w:jc w:val="center"/>
        <w:rPr>
          <w:sz w:val="26"/>
          <w:szCs w:val="26"/>
        </w:rPr>
      </w:pPr>
      <w:r w:rsidRPr="000664CB">
        <w:rPr>
          <w:sz w:val="26"/>
          <w:szCs w:val="26"/>
        </w:rPr>
        <w:t>Рішення вченої ради</w:t>
      </w:r>
    </w:p>
    <w:p w:rsidR="0081254A" w:rsidRPr="000664CB" w:rsidRDefault="0081254A" w:rsidP="0081254A">
      <w:pPr>
        <w:pStyle w:val="2"/>
        <w:jc w:val="center"/>
        <w:rPr>
          <w:sz w:val="26"/>
          <w:szCs w:val="26"/>
        </w:rPr>
      </w:pPr>
      <w:r w:rsidRPr="000664CB">
        <w:rPr>
          <w:sz w:val="26"/>
          <w:szCs w:val="26"/>
        </w:rPr>
        <w:t>Херсонського державного університету</w:t>
      </w:r>
    </w:p>
    <w:p w:rsidR="0081254A" w:rsidRPr="000664CB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664CB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5821A5" w:rsidRPr="000664CB"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821A5" w:rsidRPr="000664CB">
        <w:rPr>
          <w:rFonts w:ascii="Times New Roman" w:hAnsi="Times New Roman" w:cs="Times New Roman"/>
          <w:sz w:val="26"/>
          <w:szCs w:val="26"/>
          <w:lang w:val="uk-UA"/>
        </w:rPr>
        <w:t>05</w:t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>.20</w:t>
      </w:r>
      <w:r w:rsidR="002D3D99" w:rsidRPr="000664CB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821A5" w:rsidRPr="000664CB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</w:p>
    <w:p w:rsidR="0081254A" w:rsidRPr="000664CB" w:rsidRDefault="0081254A" w:rsidP="0081254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64CAA" w:rsidRPr="000664CB" w:rsidRDefault="0081254A" w:rsidP="000664C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664CB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0664CB" w:rsidRPr="000664CB">
        <w:rPr>
          <w:rFonts w:ascii="Times New Roman" w:hAnsi="Times New Roman" w:cs="Times New Roman"/>
          <w:sz w:val="26"/>
          <w:szCs w:val="26"/>
          <w:lang w:val="uk-UA"/>
        </w:rPr>
        <w:t>рекомендацію до друку наукових праць</w:t>
      </w:r>
    </w:p>
    <w:p w:rsidR="00E73944" w:rsidRPr="000664CB" w:rsidRDefault="00E73944" w:rsidP="0048574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33254" w:rsidRPr="000664CB" w:rsidRDefault="0081254A" w:rsidP="0048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64CB">
        <w:rPr>
          <w:rFonts w:ascii="Times New Roman" w:hAnsi="Times New Roman" w:cs="Times New Roman"/>
          <w:sz w:val="26"/>
          <w:szCs w:val="26"/>
          <w:lang w:val="uk-UA"/>
        </w:rPr>
        <w:t xml:space="preserve">Заслухавши </w:t>
      </w:r>
      <w:r w:rsidR="00E2403C" w:rsidRPr="000664CB">
        <w:rPr>
          <w:rFonts w:ascii="Times New Roman" w:hAnsi="Times New Roman" w:cs="Times New Roman"/>
          <w:sz w:val="26"/>
          <w:szCs w:val="26"/>
          <w:lang w:val="uk-UA"/>
        </w:rPr>
        <w:t xml:space="preserve">інформацію </w:t>
      </w:r>
      <w:r w:rsidR="005821A5" w:rsidRPr="000664CB">
        <w:rPr>
          <w:rFonts w:ascii="Times New Roman" w:hAnsi="Times New Roman" w:cs="Times New Roman"/>
          <w:sz w:val="26"/>
          <w:szCs w:val="26"/>
          <w:lang w:val="uk-UA"/>
        </w:rPr>
        <w:t xml:space="preserve">керівника відділу з питань інтелектуальної власності Блах </w:t>
      </w:r>
      <w:proofErr w:type="spellStart"/>
      <w:r w:rsidR="005821A5" w:rsidRPr="000664CB">
        <w:rPr>
          <w:rFonts w:ascii="Times New Roman" w:hAnsi="Times New Roman" w:cs="Times New Roman"/>
          <w:sz w:val="26"/>
          <w:szCs w:val="26"/>
          <w:lang w:val="uk-UA"/>
        </w:rPr>
        <w:t>В.С</w:t>
      </w:r>
      <w:proofErr w:type="spellEnd"/>
      <w:r w:rsidR="005821A5" w:rsidRPr="000664CB">
        <w:rPr>
          <w:rFonts w:ascii="Times New Roman" w:hAnsi="Times New Roman" w:cs="Times New Roman"/>
          <w:sz w:val="26"/>
          <w:szCs w:val="26"/>
          <w:lang w:val="uk-UA"/>
        </w:rPr>
        <w:t xml:space="preserve">. про </w:t>
      </w:r>
      <w:r w:rsidR="000664CB" w:rsidRPr="000664CB">
        <w:rPr>
          <w:rFonts w:ascii="Times New Roman" w:hAnsi="Times New Roman" w:cs="Times New Roman"/>
          <w:sz w:val="26"/>
          <w:szCs w:val="26"/>
          <w:lang w:val="uk-UA"/>
        </w:rPr>
        <w:t>рекомендацію до друку наукових праць</w:t>
      </w:r>
    </w:p>
    <w:p w:rsidR="0081254A" w:rsidRPr="000664CB" w:rsidRDefault="0081254A" w:rsidP="004857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664CB">
        <w:rPr>
          <w:rFonts w:ascii="Times New Roman" w:hAnsi="Times New Roman" w:cs="Times New Roman"/>
          <w:sz w:val="26"/>
          <w:szCs w:val="26"/>
          <w:lang w:val="uk-UA"/>
        </w:rPr>
        <w:t>Вчена рада вирішила:</w:t>
      </w:r>
      <w:r w:rsidRPr="000664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0664CB" w:rsidRPr="000664CB" w:rsidRDefault="000664CB" w:rsidP="000664CB">
      <w:pPr>
        <w:pStyle w:val="a3"/>
        <w:numPr>
          <w:ilvl w:val="1"/>
          <w:numId w:val="9"/>
        </w:numPr>
        <w:tabs>
          <w:tab w:val="clear" w:pos="4755"/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64CB">
        <w:rPr>
          <w:rFonts w:ascii="Times New Roman" w:hAnsi="Times New Roman" w:cs="Times New Roman"/>
          <w:sz w:val="26"/>
          <w:szCs w:val="26"/>
          <w:lang w:val="uk-UA"/>
        </w:rPr>
        <w:t>Рекомендувати до друку наукові праці:</w:t>
      </w:r>
    </w:p>
    <w:p w:rsidR="000664CB" w:rsidRPr="000664CB" w:rsidRDefault="000664CB" w:rsidP="000664CB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колективну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0664CB">
        <w:rPr>
          <w:rFonts w:ascii="Times New Roman" w:hAnsi="Times New Roman" w:cs="Times New Roman"/>
          <w:iCs/>
          <w:sz w:val="26"/>
          <w:szCs w:val="26"/>
          <w:lang w:val="ru-RU"/>
        </w:rPr>
        <w:t>онографію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операційними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бізнес-процесами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proofErr w:type="gram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gramEnd"/>
      <w:r w:rsidRPr="000664CB">
        <w:rPr>
          <w:rFonts w:ascii="Times New Roman" w:hAnsi="Times New Roman" w:cs="Times New Roman"/>
          <w:sz w:val="26"/>
          <w:szCs w:val="26"/>
          <w:lang w:val="ru-RU"/>
        </w:rPr>
        <w:t>ідприємстві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сфери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послуг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промисловості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» за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загальною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редакцією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д.е.н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., проф.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Шашкової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Н.І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.,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к.е.н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., проф. Тюхтенко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Н.А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>. (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Рецензенти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proofErr w:type="gramStart"/>
      <w:r w:rsidRPr="000664CB">
        <w:rPr>
          <w:rFonts w:ascii="Times New Roman" w:hAnsi="Times New Roman" w:cs="Times New Roman"/>
          <w:sz w:val="26"/>
          <w:szCs w:val="26"/>
          <w:lang w:val="ru-RU"/>
        </w:rPr>
        <w:t>Савіна</w:t>
      </w:r>
      <w:proofErr w:type="spellEnd"/>
      <w:r w:rsidRPr="000664CB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Г.Г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. – доктор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Покотилова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В.В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. – доктор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0664CB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0664CB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>;</w:t>
      </w:r>
      <w:proofErr w:type="gramEnd"/>
    </w:p>
    <w:p w:rsidR="000664CB" w:rsidRPr="000664CB" w:rsidRDefault="000664CB" w:rsidP="000664CB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664CB">
        <w:rPr>
          <w:rFonts w:ascii="Times New Roman" w:hAnsi="Times New Roman" w:cs="Times New Roman"/>
          <w:sz w:val="26"/>
          <w:szCs w:val="26"/>
          <w:lang w:val="uk-UA"/>
        </w:rPr>
        <w:t>журнал «Науковий вісник Херсонського державного університету. Серія: Географічні науки», Випуск 6/2017 (головний</w:t>
      </w:r>
      <w:r w:rsidRPr="000664CB">
        <w:rPr>
          <w:rFonts w:ascii="Times New Roman" w:hAnsi="Times New Roman"/>
          <w:sz w:val="26"/>
          <w:szCs w:val="26"/>
          <w:lang w:val="uk-UA"/>
        </w:rPr>
        <w:t xml:space="preserve"> редак</w:t>
      </w:r>
      <w:r w:rsidR="00A30523">
        <w:rPr>
          <w:rFonts w:ascii="Times New Roman" w:hAnsi="Times New Roman"/>
          <w:sz w:val="26"/>
          <w:szCs w:val="26"/>
          <w:lang w:val="uk-UA"/>
        </w:rPr>
        <w:t xml:space="preserve">тор – </w:t>
      </w:r>
      <w:proofErr w:type="spellStart"/>
      <w:r w:rsidR="00A30523">
        <w:rPr>
          <w:rFonts w:ascii="Times New Roman" w:hAnsi="Times New Roman"/>
          <w:sz w:val="26"/>
          <w:szCs w:val="26"/>
          <w:lang w:val="uk-UA"/>
        </w:rPr>
        <w:t>д.геог.н</w:t>
      </w:r>
      <w:proofErr w:type="spellEnd"/>
      <w:r w:rsidR="00A30523">
        <w:rPr>
          <w:rFonts w:ascii="Times New Roman" w:hAnsi="Times New Roman"/>
          <w:sz w:val="26"/>
          <w:szCs w:val="26"/>
          <w:lang w:val="uk-UA"/>
        </w:rPr>
        <w:t>., доц. Пилипенко 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І.О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>.);</w:t>
      </w:r>
    </w:p>
    <w:p w:rsidR="000664CB" w:rsidRPr="000664CB" w:rsidRDefault="000664CB" w:rsidP="000664CB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664CB">
        <w:rPr>
          <w:rFonts w:ascii="Times New Roman" w:hAnsi="Times New Roman"/>
          <w:sz w:val="26"/>
          <w:szCs w:val="26"/>
          <w:lang w:val="uk-UA"/>
        </w:rPr>
        <w:t xml:space="preserve">журнал «Науковий вісник Херсонського державного університету. Серія: Лінгвістика», Випуск 28/2017 (головний редактор –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д.філол.н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>., проф.</w:t>
      </w:r>
      <w:r w:rsidR="00A30523">
        <w:rPr>
          <w:rFonts w:ascii="Times New Roman" w:hAnsi="Times New Roman"/>
          <w:sz w:val="26"/>
          <w:szCs w:val="26"/>
          <w:lang w:val="uk-UA"/>
        </w:rPr>
        <w:t xml:space="preserve"> Олексенко </w:t>
      </w:r>
      <w:bookmarkStart w:id="0" w:name="_GoBack"/>
      <w:bookmarkEnd w:id="0"/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В.П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>.);</w:t>
      </w:r>
    </w:p>
    <w:p w:rsidR="000664CB" w:rsidRPr="000664CB" w:rsidRDefault="000664CB" w:rsidP="000664CB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664CB">
        <w:rPr>
          <w:rFonts w:ascii="Times New Roman" w:hAnsi="Times New Roman"/>
          <w:sz w:val="26"/>
          <w:szCs w:val="26"/>
          <w:lang w:val="uk-UA"/>
        </w:rPr>
        <w:t xml:space="preserve">збірник </w:t>
      </w:r>
      <w:r w:rsidRPr="000664CB">
        <w:rPr>
          <w:rFonts w:ascii="Times New Roman" w:hAnsi="Times New Roman"/>
          <w:iCs/>
          <w:sz w:val="26"/>
          <w:szCs w:val="26"/>
          <w:lang w:val="uk-UA"/>
        </w:rPr>
        <w:t>наукових праць «</w:t>
      </w:r>
      <w:r w:rsidRPr="000664CB">
        <w:rPr>
          <w:rFonts w:ascii="Times New Roman" w:hAnsi="Times New Roman"/>
          <w:sz w:val="26"/>
          <w:szCs w:val="26"/>
          <w:lang w:val="uk-UA"/>
        </w:rPr>
        <w:t>Науковий вісник Херсонського державного університету. Серія: Юридичні науки</w:t>
      </w:r>
      <w:r w:rsidRPr="000664CB">
        <w:rPr>
          <w:rFonts w:ascii="Times New Roman" w:hAnsi="Times New Roman"/>
          <w:iCs/>
          <w:sz w:val="26"/>
          <w:szCs w:val="26"/>
          <w:lang w:val="uk-UA"/>
        </w:rPr>
        <w:t>»</w:t>
      </w:r>
      <w:r w:rsidRPr="000664CB">
        <w:rPr>
          <w:rFonts w:ascii="Times New Roman" w:hAnsi="Times New Roman"/>
          <w:sz w:val="26"/>
          <w:szCs w:val="26"/>
          <w:lang w:val="uk-UA"/>
        </w:rPr>
        <w:t xml:space="preserve">, Випуск 2/2017 (головний редактор –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д.ю.н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>., проф. Стратонов В. М.);</w:t>
      </w:r>
    </w:p>
    <w:p w:rsidR="000664CB" w:rsidRPr="000664CB" w:rsidRDefault="000664CB" w:rsidP="000664CB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664CB">
        <w:rPr>
          <w:rFonts w:ascii="Times New Roman" w:hAnsi="Times New Roman"/>
          <w:sz w:val="26"/>
          <w:szCs w:val="26"/>
          <w:lang w:val="uk-UA"/>
        </w:rPr>
        <w:t xml:space="preserve">збірник </w:t>
      </w:r>
      <w:r w:rsidRPr="000664CB">
        <w:rPr>
          <w:rFonts w:ascii="Times New Roman" w:hAnsi="Times New Roman"/>
          <w:iCs/>
          <w:sz w:val="26"/>
          <w:szCs w:val="26"/>
          <w:lang w:val="uk-UA"/>
        </w:rPr>
        <w:t>наукових праць «</w:t>
      </w:r>
      <w:r w:rsidRPr="000664CB">
        <w:rPr>
          <w:rFonts w:ascii="Times New Roman" w:hAnsi="Times New Roman"/>
          <w:sz w:val="26"/>
          <w:szCs w:val="26"/>
          <w:lang w:val="uk-UA"/>
        </w:rPr>
        <w:t>Науковий вісник Херсонського державного університету. Серія: Психологічні науки</w:t>
      </w:r>
      <w:r w:rsidRPr="000664CB">
        <w:rPr>
          <w:rFonts w:ascii="Times New Roman" w:hAnsi="Times New Roman"/>
          <w:iCs/>
          <w:sz w:val="26"/>
          <w:szCs w:val="26"/>
          <w:lang w:val="uk-UA"/>
        </w:rPr>
        <w:t>»</w:t>
      </w:r>
      <w:r w:rsidRPr="000664CB">
        <w:rPr>
          <w:rFonts w:ascii="Times New Roman" w:hAnsi="Times New Roman"/>
          <w:sz w:val="26"/>
          <w:szCs w:val="26"/>
          <w:lang w:val="uk-UA"/>
        </w:rPr>
        <w:t xml:space="preserve">, Випуск 2/2017 (головний редактор –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д.психол.н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., проф. Блинова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О.Є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>.);</w:t>
      </w:r>
    </w:p>
    <w:p w:rsidR="000664CB" w:rsidRPr="000664CB" w:rsidRDefault="000664CB" w:rsidP="000664CB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664CB">
        <w:rPr>
          <w:rFonts w:ascii="Times New Roman" w:hAnsi="Times New Roman"/>
          <w:sz w:val="26"/>
          <w:szCs w:val="26"/>
          <w:lang w:val="ru-RU"/>
        </w:rPr>
        <w:t>журнал «</w:t>
      </w:r>
      <w:proofErr w:type="spellStart"/>
      <w:r w:rsidRPr="000664CB">
        <w:rPr>
          <w:rFonts w:ascii="Times New Roman" w:hAnsi="Times New Roman"/>
          <w:sz w:val="26"/>
          <w:szCs w:val="26"/>
          <w:lang w:val="ru-RU"/>
        </w:rPr>
        <w:t>Судова</w:t>
      </w:r>
      <w:proofErr w:type="spellEnd"/>
      <w:r w:rsidRPr="000664CB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0664CB">
        <w:rPr>
          <w:rFonts w:ascii="Times New Roman" w:hAnsi="Times New Roman"/>
          <w:sz w:val="26"/>
          <w:szCs w:val="26"/>
          <w:lang w:val="ru-RU"/>
        </w:rPr>
        <w:t>слідча</w:t>
      </w:r>
      <w:proofErr w:type="spellEnd"/>
      <w:r w:rsidRPr="000664CB">
        <w:rPr>
          <w:rFonts w:ascii="Times New Roman" w:hAnsi="Times New Roman"/>
          <w:sz w:val="26"/>
          <w:szCs w:val="26"/>
          <w:lang w:val="ru-RU"/>
        </w:rPr>
        <w:t xml:space="preserve"> практика в </w:t>
      </w:r>
      <w:proofErr w:type="spellStart"/>
      <w:r w:rsidRPr="000664CB">
        <w:rPr>
          <w:rFonts w:ascii="Times New Roman" w:hAnsi="Times New Roman"/>
          <w:sz w:val="26"/>
          <w:szCs w:val="26"/>
          <w:lang w:val="ru-RU"/>
        </w:rPr>
        <w:t>Україні</w:t>
      </w:r>
      <w:proofErr w:type="spellEnd"/>
      <w:r w:rsidRPr="000664CB">
        <w:rPr>
          <w:rFonts w:ascii="Times New Roman" w:hAnsi="Times New Roman"/>
          <w:sz w:val="26"/>
          <w:szCs w:val="26"/>
          <w:lang w:val="ru-RU"/>
        </w:rPr>
        <w:t xml:space="preserve">», </w:t>
      </w:r>
      <w:proofErr w:type="spellStart"/>
      <w:r w:rsidRPr="000664CB">
        <w:rPr>
          <w:rFonts w:ascii="Times New Roman" w:hAnsi="Times New Roman"/>
          <w:sz w:val="26"/>
          <w:szCs w:val="26"/>
          <w:lang w:val="ru-RU"/>
        </w:rPr>
        <w:t>Випуск</w:t>
      </w:r>
      <w:proofErr w:type="spellEnd"/>
      <w:r w:rsidRPr="000664CB">
        <w:rPr>
          <w:rFonts w:ascii="Times New Roman" w:hAnsi="Times New Roman"/>
          <w:sz w:val="26"/>
          <w:szCs w:val="26"/>
          <w:lang w:val="ru-RU"/>
        </w:rPr>
        <w:t xml:space="preserve"> 4/2017</w:t>
      </w:r>
      <w:r w:rsidRPr="000664CB">
        <w:rPr>
          <w:rFonts w:ascii="Times New Roman" w:hAnsi="Times New Roman"/>
          <w:sz w:val="26"/>
          <w:szCs w:val="26"/>
          <w:lang w:val="uk-UA"/>
        </w:rPr>
        <w:t xml:space="preserve"> (головний редактор –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д.ю.н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., проф. Стратонов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В.М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>.);</w:t>
      </w:r>
    </w:p>
    <w:p w:rsidR="000664CB" w:rsidRPr="000664CB" w:rsidRDefault="000664CB" w:rsidP="000664CB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664CB">
        <w:rPr>
          <w:rFonts w:ascii="Times New Roman" w:hAnsi="Times New Roman"/>
          <w:sz w:val="26"/>
          <w:szCs w:val="26"/>
          <w:lang w:val="uk-UA"/>
        </w:rPr>
        <w:t xml:space="preserve">збірник наукових праць Херсонського відділу Українського географічного товариства «Наукові записки», Випуск 9/2017 (За редакцією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д.геогр.н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., доц. Пилипенка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І.О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.,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д.геогр.н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., доц.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Мальчикової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Д.С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>.);</w:t>
      </w:r>
    </w:p>
    <w:p w:rsidR="000664CB" w:rsidRPr="000664CB" w:rsidRDefault="000664CB" w:rsidP="000664CB">
      <w:pPr>
        <w:pStyle w:val="a3"/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val="uk-UA"/>
        </w:rPr>
      </w:pPr>
      <w:r w:rsidRPr="000664CB">
        <w:rPr>
          <w:rFonts w:ascii="Times New Roman" w:hAnsi="Times New Roman"/>
          <w:sz w:val="26"/>
          <w:szCs w:val="26"/>
          <w:lang w:val="uk-UA"/>
        </w:rPr>
        <w:t>2. Оприлюднити:</w:t>
      </w:r>
    </w:p>
    <w:p w:rsidR="000664CB" w:rsidRPr="000664CB" w:rsidRDefault="000664CB" w:rsidP="000664CB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664CB">
        <w:rPr>
          <w:rFonts w:ascii="Times New Roman" w:hAnsi="Times New Roman"/>
          <w:sz w:val="26"/>
          <w:szCs w:val="26"/>
          <w:lang w:val="uk-UA"/>
        </w:rPr>
        <w:t>електронний історичний журнал «</w:t>
      </w:r>
      <w:r w:rsidRPr="000664CB">
        <w:rPr>
          <w:rFonts w:ascii="Times New Roman" w:hAnsi="Times New Roman"/>
          <w:sz w:val="26"/>
          <w:szCs w:val="26"/>
        </w:rPr>
        <w:t>Scriptorium</w:t>
      </w:r>
      <w:r w:rsidRPr="000664C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0664CB">
        <w:rPr>
          <w:rFonts w:ascii="Times New Roman" w:hAnsi="Times New Roman"/>
          <w:sz w:val="26"/>
          <w:szCs w:val="26"/>
        </w:rPr>
        <w:t>nostrum</w:t>
      </w:r>
      <w:r w:rsidRPr="000664CB">
        <w:rPr>
          <w:rFonts w:ascii="Times New Roman" w:hAnsi="Times New Roman"/>
          <w:sz w:val="26"/>
          <w:szCs w:val="26"/>
          <w:lang w:val="uk-UA"/>
        </w:rPr>
        <w:t xml:space="preserve">», Випуск 2(8)/2017 (Гол. редактор –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д.і.н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., професор Андрєєв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В.М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>.);</w:t>
      </w:r>
    </w:p>
    <w:p w:rsidR="000664CB" w:rsidRPr="000664CB" w:rsidRDefault="000664CB" w:rsidP="000664CB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664CB">
        <w:rPr>
          <w:rFonts w:ascii="Times New Roman" w:hAnsi="Times New Roman"/>
          <w:sz w:val="26"/>
          <w:szCs w:val="26"/>
          <w:lang w:val="uk-UA"/>
        </w:rPr>
        <w:t xml:space="preserve">електронний збірник «Матеріали Всеукраїнської студентської науково-практичної конференції «Роль мови в інтелектуальному формуванні особистості» (За загальною редакцією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к.філол.н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, доц. Свиридова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О.Ф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.,  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к.п.н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., доц. Чабан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Н.І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>.);</w:t>
      </w:r>
    </w:p>
    <w:p w:rsidR="005821A5" w:rsidRPr="000664CB" w:rsidRDefault="000664CB" w:rsidP="000664CB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664CB">
        <w:rPr>
          <w:rFonts w:ascii="Times New Roman" w:hAnsi="Times New Roman"/>
          <w:sz w:val="26"/>
          <w:szCs w:val="26"/>
          <w:lang w:val="uk-UA"/>
        </w:rPr>
        <w:t xml:space="preserve">електронний збірник тез за результатами проведення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ІІІ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 всеукраїнської студентської науково-практичної конференції «Актуальні проблеми філологічних та </w:t>
      </w:r>
      <w:proofErr w:type="spellStart"/>
      <w:r w:rsidRPr="000664CB">
        <w:rPr>
          <w:rFonts w:ascii="Times New Roman" w:hAnsi="Times New Roman"/>
          <w:sz w:val="26"/>
          <w:szCs w:val="26"/>
          <w:lang w:val="uk-UA"/>
        </w:rPr>
        <w:t>лінгводидактичних</w:t>
      </w:r>
      <w:proofErr w:type="spellEnd"/>
      <w:r w:rsidRPr="000664CB">
        <w:rPr>
          <w:rFonts w:ascii="Times New Roman" w:hAnsi="Times New Roman"/>
          <w:sz w:val="26"/>
          <w:szCs w:val="26"/>
          <w:lang w:val="uk-UA"/>
        </w:rPr>
        <w:t xml:space="preserve"> студій третього тисячоліття у студентських дослідженнях» та регіональної студентської науково-практичної конференції «Українська мова в контексті слов’янознавства та компаративістики».</w:t>
      </w:r>
    </w:p>
    <w:p w:rsidR="00CA1C19" w:rsidRPr="000664CB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821A5" w:rsidRPr="000664CB" w:rsidRDefault="005821A5" w:rsidP="00E0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064BC" w:rsidRPr="000664CB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64CB">
        <w:rPr>
          <w:rFonts w:ascii="Times New Roman" w:hAnsi="Times New Roman" w:cs="Times New Roman"/>
          <w:sz w:val="26"/>
          <w:szCs w:val="26"/>
          <w:lang w:val="uk-UA"/>
        </w:rPr>
        <w:t>Головуючий</w:t>
      </w:r>
      <w:r w:rsidR="0081254A" w:rsidRPr="000664CB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81254A"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1254A"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1254A"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1254A"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1254A"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1254A"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1254A"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1254A" w:rsidRPr="000664CB">
        <w:rPr>
          <w:rFonts w:ascii="Times New Roman" w:hAnsi="Times New Roman" w:cs="Times New Roman"/>
          <w:sz w:val="26"/>
          <w:szCs w:val="26"/>
          <w:lang w:val="uk-UA"/>
        </w:rPr>
        <w:tab/>
        <w:t>В.</w:t>
      </w:r>
      <w:r w:rsidR="00A05307" w:rsidRPr="000664CB">
        <w:rPr>
          <w:rFonts w:ascii="Times New Roman" w:hAnsi="Times New Roman" w:cs="Times New Roman"/>
          <w:sz w:val="26"/>
          <w:szCs w:val="26"/>
          <w:lang w:val="uk-UA"/>
        </w:rPr>
        <w:t>М. Стратонов</w:t>
      </w:r>
    </w:p>
    <w:p w:rsidR="00E064BC" w:rsidRPr="000664CB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064BC" w:rsidRPr="000664CB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64CB">
        <w:rPr>
          <w:rFonts w:ascii="Times New Roman" w:hAnsi="Times New Roman" w:cs="Times New Roman"/>
          <w:sz w:val="26"/>
          <w:szCs w:val="26"/>
          <w:lang w:val="uk-UA"/>
        </w:rPr>
        <w:t>Секретар</w:t>
      </w:r>
      <w:r w:rsidR="0081254A" w:rsidRPr="000664CB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1254A" w:rsidRPr="000664C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185683" w:rsidRPr="000664CB">
        <w:rPr>
          <w:rFonts w:ascii="Times New Roman" w:hAnsi="Times New Roman" w:cs="Times New Roman"/>
          <w:sz w:val="26"/>
          <w:szCs w:val="26"/>
          <w:lang w:val="uk-UA"/>
        </w:rPr>
        <w:t>Н.А. Воропай</w:t>
      </w:r>
      <w:r w:rsidRPr="000664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30523">
      <w:pPr>
        <w:rPr>
          <w:lang w:val="uk-UA"/>
        </w:rPr>
      </w:pPr>
    </w:p>
    <w:sectPr w:rsidR="003E12A2" w:rsidRPr="00E064BC" w:rsidSect="000664CB">
      <w:pgSz w:w="11907" w:h="16839" w:code="9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927"/>
    <w:multiLevelType w:val="hybridMultilevel"/>
    <w:tmpl w:val="7B8C16CC"/>
    <w:lvl w:ilvl="0" w:tplc="5C00F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755"/>
        </w:tabs>
        <w:ind w:left="47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664CB"/>
    <w:rsid w:val="00106393"/>
    <w:rsid w:val="00185683"/>
    <w:rsid w:val="002D3D99"/>
    <w:rsid w:val="00356F61"/>
    <w:rsid w:val="003B2AA6"/>
    <w:rsid w:val="0048574D"/>
    <w:rsid w:val="00493B40"/>
    <w:rsid w:val="00507C8C"/>
    <w:rsid w:val="005821A5"/>
    <w:rsid w:val="006D143E"/>
    <w:rsid w:val="0081254A"/>
    <w:rsid w:val="00896157"/>
    <w:rsid w:val="00945644"/>
    <w:rsid w:val="009C2317"/>
    <w:rsid w:val="009D46E9"/>
    <w:rsid w:val="00A05307"/>
    <w:rsid w:val="00A2471C"/>
    <w:rsid w:val="00A30523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27</cp:revision>
  <cp:lastPrinted>2015-10-16T11:23:00Z</cp:lastPrinted>
  <dcterms:created xsi:type="dcterms:W3CDTF">2015-10-16T11:18:00Z</dcterms:created>
  <dcterms:modified xsi:type="dcterms:W3CDTF">2018-02-05T13:12:00Z</dcterms:modified>
</cp:coreProperties>
</file>